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BD0C" w14:textId="77777777" w:rsidR="005D7E2F" w:rsidRDefault="005D7E2F" w:rsidP="005D7E2F">
      <w:pPr>
        <w:pStyle w:val="Title"/>
        <w:jc w:val="left"/>
      </w:pPr>
      <w:r>
        <w:rPr>
          <w:b w:val="0"/>
          <w:noProof/>
          <w:szCs w:val="28"/>
        </w:rPr>
        <w:drawing>
          <wp:inline distT="0" distB="0" distL="0" distR="0" wp14:anchorId="3B8B44B4" wp14:editId="191E070F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F9C6F" w14:textId="7EBB7205" w:rsidR="00D926AE" w:rsidRPr="00667BD4" w:rsidRDefault="00891FE7" w:rsidP="00420DBB">
      <w:pPr>
        <w:pStyle w:val="Heading1"/>
      </w:pPr>
      <w:r>
        <w:t xml:space="preserve">Certificate </w:t>
      </w:r>
      <w:r w:rsidR="003C311B" w:rsidRPr="00667BD4">
        <w:t>Audit Check</w:t>
      </w:r>
      <w:r w:rsidR="00420DBB">
        <w:br/>
      </w:r>
      <w:r>
        <w:t>Information Systems Cybersecurity (ISSEC) – 15 credits total</w:t>
      </w:r>
    </w:p>
    <w:p w14:paraId="71BF0550" w14:textId="77777777" w:rsidR="00C752DC" w:rsidRDefault="00C752DC" w:rsidP="00C752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bookmarkStart w:id="0" w:name="_Hlk53656575"/>
      <w:r>
        <w:t>Name:</w:t>
      </w:r>
    </w:p>
    <w:p w14:paraId="483BCE44" w14:textId="77777777" w:rsidR="00C752DC" w:rsidRPr="00FE79E2" w:rsidRDefault="00C752DC" w:rsidP="00C752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Adviser:</w:t>
      </w:r>
    </w:p>
    <w:bookmarkEnd w:id="0"/>
    <w:p w14:paraId="0142EC53" w14:textId="4B9E5ED8" w:rsidR="000912FA" w:rsidRPr="000912FA" w:rsidRDefault="006A7EE1" w:rsidP="006A7EE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Students should schedule </w:t>
      </w:r>
      <w:r w:rsidR="00CF63B6">
        <w:rPr>
          <w:b/>
          <w:sz w:val="20"/>
          <w:szCs w:val="20"/>
        </w:rPr>
        <w:t>I</w:t>
      </w:r>
      <w:r w:rsidR="00483238">
        <w:rPr>
          <w:b/>
          <w:sz w:val="20"/>
          <w:szCs w:val="20"/>
        </w:rPr>
        <w:t xml:space="preserve">ST 803 first </w:t>
      </w:r>
    </w:p>
    <w:tbl>
      <w:tblPr>
        <w:tblStyle w:val="GridTable1Light-Accent5"/>
        <w:tblW w:w="10800" w:type="dxa"/>
        <w:tblInd w:w="-635" w:type="dxa"/>
        <w:tblLook w:val="04A0" w:firstRow="1" w:lastRow="0" w:firstColumn="1" w:lastColumn="0" w:noHBand="0" w:noVBand="1"/>
      </w:tblPr>
      <w:tblGrid>
        <w:gridCol w:w="4860"/>
        <w:gridCol w:w="2880"/>
        <w:gridCol w:w="3060"/>
      </w:tblGrid>
      <w:tr w:rsidR="00025999" w14:paraId="03D6C6B4" w14:textId="77777777" w:rsidTr="00FC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458E8F8F" w14:textId="1B87764C" w:rsidR="00025999" w:rsidRDefault="00025999" w:rsidP="00FC7A76">
            <w:pPr>
              <w:pStyle w:val="Heading2"/>
              <w:outlineLvl w:val="1"/>
              <w:rPr>
                <w:bCs/>
              </w:rPr>
            </w:pPr>
            <w:r w:rsidRPr="009E06B2">
              <w:rPr>
                <w:b/>
              </w:rPr>
              <w:t xml:space="preserve">Core Course Requirements: </w:t>
            </w:r>
          </w:p>
        </w:tc>
        <w:tc>
          <w:tcPr>
            <w:tcW w:w="2880" w:type="dxa"/>
          </w:tcPr>
          <w:p w14:paraId="30F4736E" w14:textId="71738443" w:rsidR="00025999" w:rsidRDefault="00025999" w:rsidP="00FC7A7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06B2">
              <w:rPr>
                <w:b/>
              </w:rPr>
              <w:t xml:space="preserve">Total: </w:t>
            </w:r>
            <w:r w:rsidR="008F5761">
              <w:rPr>
                <w:b/>
              </w:rPr>
              <w:t>12</w:t>
            </w:r>
            <w:r w:rsidRPr="009E06B2">
              <w:rPr>
                <w:b/>
              </w:rPr>
              <w:t xml:space="preserve"> credits</w:t>
            </w:r>
          </w:p>
        </w:tc>
        <w:tc>
          <w:tcPr>
            <w:tcW w:w="3060" w:type="dxa"/>
          </w:tcPr>
          <w:p w14:paraId="2CFD1336" w14:textId="36BC83AB" w:rsidR="00025999" w:rsidRDefault="00025999" w:rsidP="00FC7A7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Credits</w:t>
            </w:r>
            <w:r w:rsidRPr="004856F4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4856F4">
              <w:rPr>
                <w:b/>
              </w:rPr>
              <w:t>omp</w:t>
            </w:r>
            <w:r w:rsidRPr="00986000">
              <w:rPr>
                <w:b/>
              </w:rPr>
              <w:t>leted/In Progress</w:t>
            </w:r>
          </w:p>
        </w:tc>
      </w:tr>
      <w:tr w:rsidR="006E31F8" w14:paraId="520AB6C4" w14:textId="77777777" w:rsidTr="00FC7A7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19190D3" w14:textId="694A2AC5" w:rsidR="00917BF4" w:rsidRPr="00B36BD4" w:rsidRDefault="00917BF4" w:rsidP="00B567A7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 xml:space="preserve">IST </w:t>
            </w:r>
            <w:r w:rsidR="00CC455D">
              <w:rPr>
                <w:b w:val="0"/>
                <w:bCs w:val="0"/>
                <w:szCs w:val="18"/>
              </w:rPr>
              <w:t>803 Cybersecurity Foundations</w:t>
            </w:r>
          </w:p>
        </w:tc>
        <w:tc>
          <w:tcPr>
            <w:tcW w:w="2880" w:type="dxa"/>
          </w:tcPr>
          <w:p w14:paraId="286DD9A7" w14:textId="7FF66C45" w:rsidR="00917BF4" w:rsidRPr="00B36BD4" w:rsidRDefault="00917BF4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(FA)</w:t>
            </w:r>
          </w:p>
        </w:tc>
        <w:tc>
          <w:tcPr>
            <w:tcW w:w="3060" w:type="dxa"/>
          </w:tcPr>
          <w:p w14:paraId="19439DD5" w14:textId="2805E05A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25505" w14:paraId="1EF0BE37" w14:textId="77777777" w:rsidTr="00FC7A7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D61ACEF" w14:textId="1CCE4533" w:rsidR="00325505" w:rsidRPr="00325505" w:rsidRDefault="00325505" w:rsidP="00B567A7">
            <w:pPr>
              <w:rPr>
                <w:b w:val="0"/>
                <w:szCs w:val="18"/>
              </w:rPr>
            </w:pPr>
            <w:r w:rsidRPr="00325505">
              <w:rPr>
                <w:b w:val="0"/>
                <w:szCs w:val="18"/>
              </w:rPr>
              <w:t xml:space="preserve">IST </w:t>
            </w:r>
            <w:r w:rsidR="00681CC8">
              <w:rPr>
                <w:b w:val="0"/>
                <w:szCs w:val="18"/>
              </w:rPr>
              <w:t xml:space="preserve">805 </w:t>
            </w:r>
            <w:r w:rsidR="002316D4">
              <w:rPr>
                <w:b w:val="0"/>
                <w:szCs w:val="18"/>
              </w:rPr>
              <w:t>Cybersecurity Forensics and Management</w:t>
            </w:r>
          </w:p>
        </w:tc>
        <w:tc>
          <w:tcPr>
            <w:tcW w:w="2880" w:type="dxa"/>
          </w:tcPr>
          <w:p w14:paraId="47340E16" w14:textId="1127CFEA" w:rsidR="00325505" w:rsidRDefault="00325505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 (SP)</w:t>
            </w:r>
          </w:p>
        </w:tc>
        <w:tc>
          <w:tcPr>
            <w:tcW w:w="3060" w:type="dxa"/>
          </w:tcPr>
          <w:p w14:paraId="330D43DA" w14:textId="77777777" w:rsidR="00325505" w:rsidRPr="00B36BD4" w:rsidRDefault="00325505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483238" w14:paraId="7963043D" w14:textId="77777777" w:rsidTr="00FC7A7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31DA0603" w14:textId="268EB8D4" w:rsidR="00483238" w:rsidRDefault="00483238" w:rsidP="00483238">
            <w:pPr>
              <w:rPr>
                <w:szCs w:val="18"/>
              </w:rPr>
            </w:pPr>
            <w:r w:rsidRPr="00B0347C">
              <w:rPr>
                <w:b w:val="0"/>
                <w:szCs w:val="18"/>
              </w:rPr>
              <w:t xml:space="preserve">IST 815 </w:t>
            </w:r>
            <w:r>
              <w:rPr>
                <w:b w:val="0"/>
                <w:szCs w:val="18"/>
              </w:rPr>
              <w:t>Foundations of Information Security and Assurance</w:t>
            </w:r>
          </w:p>
        </w:tc>
        <w:tc>
          <w:tcPr>
            <w:tcW w:w="2880" w:type="dxa"/>
          </w:tcPr>
          <w:p w14:paraId="14257D54" w14:textId="71CDF03A" w:rsidR="00483238" w:rsidRDefault="00483238" w:rsidP="00483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 (FA/SP)</w:t>
            </w:r>
          </w:p>
        </w:tc>
        <w:tc>
          <w:tcPr>
            <w:tcW w:w="3060" w:type="dxa"/>
          </w:tcPr>
          <w:p w14:paraId="7D45C9FE" w14:textId="77777777" w:rsidR="00483238" w:rsidRPr="00B36BD4" w:rsidRDefault="00483238" w:rsidP="0048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483238" w14:paraId="7B3FB458" w14:textId="77777777" w:rsidTr="00FC7A7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2FFAC133" w14:textId="3A36EA4F" w:rsidR="00483238" w:rsidRPr="00B0347C" w:rsidRDefault="00483238" w:rsidP="00483238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IST 554 Network Management and Security</w:t>
            </w:r>
          </w:p>
        </w:tc>
        <w:tc>
          <w:tcPr>
            <w:tcW w:w="2880" w:type="dxa"/>
          </w:tcPr>
          <w:p w14:paraId="41D296CC" w14:textId="3BF50DBD" w:rsidR="00483238" w:rsidRPr="00B36BD4" w:rsidRDefault="00483238" w:rsidP="00483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 (FA/SP/SU)</w:t>
            </w:r>
          </w:p>
        </w:tc>
        <w:tc>
          <w:tcPr>
            <w:tcW w:w="3060" w:type="dxa"/>
          </w:tcPr>
          <w:p w14:paraId="46EFDEB6" w14:textId="77777777" w:rsidR="00483238" w:rsidRPr="00B36BD4" w:rsidRDefault="00483238" w:rsidP="0048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1BADB152" w14:textId="1F594610" w:rsidR="00917BF4" w:rsidRPr="00A93E63" w:rsidRDefault="00917BF4" w:rsidP="00495E5A">
      <w:pPr>
        <w:spacing w:after="120"/>
        <w:ind w:left="-360" w:right="-450"/>
        <w:rPr>
          <w:b/>
          <w:sz w:val="12"/>
          <w:szCs w:val="12"/>
        </w:rPr>
      </w:pPr>
    </w:p>
    <w:tbl>
      <w:tblPr>
        <w:tblStyle w:val="GridTable1Light-Accent5"/>
        <w:tblW w:w="10800" w:type="dxa"/>
        <w:tblInd w:w="-635" w:type="dxa"/>
        <w:tblLook w:val="04A0" w:firstRow="1" w:lastRow="0" w:firstColumn="1" w:lastColumn="0" w:noHBand="0" w:noVBand="1"/>
        <w:tblDescription w:val=" "/>
      </w:tblPr>
      <w:tblGrid>
        <w:gridCol w:w="6300"/>
        <w:gridCol w:w="1710"/>
        <w:gridCol w:w="2790"/>
      </w:tblGrid>
      <w:tr w:rsidR="00025999" w14:paraId="65308115" w14:textId="77777777" w:rsidTr="00C75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5F814218" w14:textId="3964D873" w:rsidR="00025999" w:rsidRPr="00C52197" w:rsidRDefault="00025999" w:rsidP="00FC7A76">
            <w:pPr>
              <w:pStyle w:val="Heading2"/>
              <w:outlineLvl w:val="1"/>
            </w:pPr>
            <w:r w:rsidRPr="00C52197">
              <w:rPr>
                <w:b/>
                <w:bCs/>
              </w:rPr>
              <w:t>Electives Course Requirements:</w:t>
            </w:r>
          </w:p>
        </w:tc>
        <w:tc>
          <w:tcPr>
            <w:tcW w:w="1710" w:type="dxa"/>
          </w:tcPr>
          <w:p w14:paraId="7BF96F79" w14:textId="23433528" w:rsidR="00025999" w:rsidRPr="00C52197" w:rsidRDefault="00025999" w:rsidP="00FC7A7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2197">
              <w:rPr>
                <w:b/>
                <w:bCs/>
              </w:rPr>
              <w:t xml:space="preserve">Total: </w:t>
            </w:r>
            <w:r w:rsidR="008F5761">
              <w:rPr>
                <w:b/>
                <w:bCs/>
              </w:rPr>
              <w:t>3</w:t>
            </w:r>
            <w:r w:rsidRPr="00C52197">
              <w:rPr>
                <w:b/>
                <w:bCs/>
              </w:rPr>
              <w:t xml:space="preserve"> credits ONLY</w:t>
            </w:r>
          </w:p>
        </w:tc>
        <w:tc>
          <w:tcPr>
            <w:tcW w:w="2790" w:type="dxa"/>
          </w:tcPr>
          <w:p w14:paraId="2B368246" w14:textId="2EDD94E5" w:rsidR="00025999" w:rsidRPr="00C52197" w:rsidRDefault="00025999" w:rsidP="00FC7A7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2197">
              <w:rPr>
                <w:b/>
                <w:bCs/>
              </w:rPr>
              <w:t>Credits Completed/In Progress</w:t>
            </w:r>
          </w:p>
        </w:tc>
      </w:tr>
      <w:tr w:rsidR="000347B7" w:rsidRPr="00917BF4" w14:paraId="4B562E95" w14:textId="77777777" w:rsidTr="00C75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619EAA2A" w14:textId="7B34EE9B" w:rsidR="000347B7" w:rsidRPr="00B36BD4" w:rsidRDefault="00891FE7" w:rsidP="00B36BD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IST 45</w:t>
            </w:r>
            <w:r w:rsidR="0089762F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 </w:t>
            </w:r>
            <w:r w:rsidR="0089762F">
              <w:rPr>
                <w:b w:val="0"/>
                <w:bCs w:val="0"/>
              </w:rPr>
              <w:t>Network Security</w:t>
            </w:r>
          </w:p>
        </w:tc>
        <w:tc>
          <w:tcPr>
            <w:tcW w:w="1710" w:type="dxa"/>
          </w:tcPr>
          <w:p w14:paraId="1EF30692" w14:textId="7CA82716" w:rsidR="000347B7" w:rsidRPr="00B36BD4" w:rsidRDefault="00891FE7" w:rsidP="00B36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(FA/SP/SU)</w:t>
            </w:r>
          </w:p>
        </w:tc>
        <w:tc>
          <w:tcPr>
            <w:tcW w:w="2790" w:type="dxa"/>
          </w:tcPr>
          <w:p w14:paraId="6C4FC56F" w14:textId="77777777" w:rsidR="000347B7" w:rsidRPr="00B36BD4" w:rsidRDefault="000347B7" w:rsidP="00B3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89762F" w:rsidRPr="00917BF4" w14:paraId="7AA47AC2" w14:textId="77777777" w:rsidTr="00C75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4445DC53" w14:textId="22B156C1" w:rsidR="0089762F" w:rsidRPr="00B36BD4" w:rsidRDefault="0089762F" w:rsidP="00B36BD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IST 564 Crisis, Disaster, and Risk Management</w:t>
            </w:r>
          </w:p>
        </w:tc>
        <w:tc>
          <w:tcPr>
            <w:tcW w:w="1710" w:type="dxa"/>
          </w:tcPr>
          <w:p w14:paraId="47223FF5" w14:textId="7C098AD7" w:rsidR="0089762F" w:rsidRPr="00B36BD4" w:rsidRDefault="0089762F" w:rsidP="00B36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(FA/SP/SU)</w:t>
            </w:r>
          </w:p>
        </w:tc>
        <w:tc>
          <w:tcPr>
            <w:tcW w:w="2790" w:type="dxa"/>
          </w:tcPr>
          <w:p w14:paraId="07FC71C0" w14:textId="77777777" w:rsidR="0089762F" w:rsidRPr="00B36BD4" w:rsidRDefault="0089762F" w:rsidP="00B3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13B2FA5B" w14:textId="189E7ACA" w:rsidR="00495E5A" w:rsidRPr="00A93E63" w:rsidRDefault="00495E5A" w:rsidP="00B567A7">
      <w:pPr>
        <w:rPr>
          <w:sz w:val="12"/>
          <w:szCs w:val="12"/>
        </w:rPr>
      </w:pPr>
    </w:p>
    <w:p w14:paraId="0FB403AF" w14:textId="77777777" w:rsidR="00425AE4" w:rsidRPr="00425AE4" w:rsidRDefault="00425AE4" w:rsidP="00425AE4">
      <w:pPr>
        <w:spacing w:before="160" w:after="0" w:afterAutospacing="0" w:line="259" w:lineRule="auto"/>
        <w:ind w:left="-634"/>
        <w:jc w:val="right"/>
        <w:rPr>
          <w:rFonts w:cs="Arial"/>
          <w:b/>
          <w:sz w:val="20"/>
          <w:szCs w:val="20"/>
        </w:rPr>
      </w:pPr>
      <w:bookmarkStart w:id="1" w:name="_Hlk54094411"/>
      <w:bookmarkStart w:id="2" w:name="_Hlk54093367"/>
      <w:r w:rsidRPr="00425AE4">
        <w:rPr>
          <w:rFonts w:cs="Arial"/>
          <w:b/>
          <w:sz w:val="20"/>
          <w:szCs w:val="20"/>
        </w:rPr>
        <w:t>Total Credits</w:t>
      </w:r>
    </w:p>
    <w:bookmarkEnd w:id="1"/>
    <w:p w14:paraId="07FDF811" w14:textId="77777777" w:rsidR="00425AE4" w:rsidRPr="00425AE4" w:rsidRDefault="00425AE4" w:rsidP="00425AE4">
      <w:pPr>
        <w:pBdr>
          <w:top w:val="single" w:sz="4" w:space="1" w:color="9CC2E5"/>
          <w:left w:val="single" w:sz="4" w:space="0" w:color="9CC2E5"/>
          <w:bottom w:val="single" w:sz="4" w:space="1" w:color="9CC2E5"/>
          <w:right w:val="single" w:sz="4" w:space="4" w:color="9CC2E5"/>
        </w:pBdr>
        <w:spacing w:after="160" w:afterAutospacing="0" w:line="240" w:lineRule="auto"/>
        <w:ind w:left="8280"/>
        <w:jc w:val="right"/>
        <w:rPr>
          <w:rFonts w:cs="Arial"/>
          <w:b/>
          <w:szCs w:val="18"/>
        </w:rPr>
      </w:pPr>
    </w:p>
    <w:bookmarkEnd w:id="2"/>
    <w:p w14:paraId="6DD74AFA" w14:textId="77777777" w:rsidR="0059072B" w:rsidRDefault="0059072B" w:rsidP="00891FE7">
      <w:pPr>
        <w:spacing w:after="0" w:afterAutospacing="0"/>
        <w:ind w:left="-630"/>
        <w:rPr>
          <w:b/>
          <w:szCs w:val="18"/>
        </w:rPr>
      </w:pPr>
    </w:p>
    <w:p w14:paraId="2ABCB804" w14:textId="7016A7AB" w:rsidR="00891FE7" w:rsidRDefault="002F5E10" w:rsidP="00891FE7">
      <w:pPr>
        <w:spacing w:after="0" w:afterAutospacing="0"/>
        <w:ind w:left="-630"/>
        <w:rPr>
          <w:szCs w:val="18"/>
        </w:rPr>
      </w:pPr>
      <w:r w:rsidRPr="00B36BD4">
        <w:rPr>
          <w:b/>
          <w:szCs w:val="18"/>
        </w:rPr>
        <w:t xml:space="preserve">Note: </w:t>
      </w:r>
      <w:r w:rsidRPr="00B36BD4">
        <w:rPr>
          <w:szCs w:val="18"/>
        </w:rPr>
        <w:t>(PR) = Prerequisite for that course</w:t>
      </w:r>
    </w:p>
    <w:p w14:paraId="798E53FC" w14:textId="77777777" w:rsidR="00C54F68" w:rsidRDefault="002F5E10" w:rsidP="00C54F68">
      <w:pPr>
        <w:ind w:left="-630"/>
        <w:rPr>
          <w:szCs w:val="18"/>
        </w:rPr>
      </w:pPr>
      <w:r w:rsidRPr="00B36BD4">
        <w:rPr>
          <w:szCs w:val="18"/>
        </w:rPr>
        <w:t>Typical Course Offerings (</w:t>
      </w:r>
      <w:r w:rsidRPr="00B36BD4">
        <w:rPr>
          <w:b/>
          <w:i/>
          <w:szCs w:val="18"/>
        </w:rPr>
        <w:t>subject to change</w:t>
      </w:r>
      <w:r w:rsidRPr="00B36BD4">
        <w:rPr>
          <w:szCs w:val="18"/>
        </w:rPr>
        <w:t xml:space="preserve">): (FA) = Fall; (SP) = Spring; (SU) = Summer </w:t>
      </w:r>
      <w:r w:rsidRPr="00B36BD4">
        <w:rPr>
          <w:szCs w:val="18"/>
        </w:rPr>
        <w:br/>
        <w:t xml:space="preserve">*Check course schedule for semester offerings </w:t>
      </w:r>
    </w:p>
    <w:p w14:paraId="3EAF71C9" w14:textId="77777777" w:rsidR="00C752DC" w:rsidRPr="00C54F68" w:rsidRDefault="00C54F68" w:rsidP="00C54F68">
      <w:pPr>
        <w:ind w:left="-630"/>
        <w:rPr>
          <w:szCs w:val="18"/>
        </w:rPr>
      </w:pPr>
      <w:r>
        <w:rPr>
          <w:sz w:val="20"/>
          <w:szCs w:val="20"/>
        </w:rPr>
        <w:t xml:space="preserve">Please visit </w:t>
      </w:r>
      <w:hyperlink r:id="rId8" w:history="1">
        <w:r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p w14:paraId="7FD9E796" w14:textId="49D65609" w:rsidR="00C54F68" w:rsidRPr="00C54F68" w:rsidRDefault="00C54F68" w:rsidP="00C54F68">
      <w:pPr>
        <w:ind w:left="-630"/>
        <w:rPr>
          <w:szCs w:val="18"/>
        </w:rPr>
      </w:pPr>
    </w:p>
    <w:p w14:paraId="68A2D30E" w14:textId="77777777" w:rsidR="00C54F68" w:rsidRDefault="00C54F68" w:rsidP="00C54F68">
      <w:pPr>
        <w:ind w:left="-630"/>
        <w:rPr>
          <w:b/>
          <w:sz w:val="16"/>
          <w:szCs w:val="16"/>
        </w:rPr>
      </w:pPr>
    </w:p>
    <w:sectPr w:rsidR="00C54F68" w:rsidSect="00EA582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1B"/>
    <w:rsid w:val="00025999"/>
    <w:rsid w:val="000347B7"/>
    <w:rsid w:val="00075F37"/>
    <w:rsid w:val="000912FA"/>
    <w:rsid w:val="000E337A"/>
    <w:rsid w:val="00155A40"/>
    <w:rsid w:val="001954B8"/>
    <w:rsid w:val="002069E8"/>
    <w:rsid w:val="002316D4"/>
    <w:rsid w:val="002710F2"/>
    <w:rsid w:val="00297C5C"/>
    <w:rsid w:val="002A6637"/>
    <w:rsid w:val="002A791A"/>
    <w:rsid w:val="002B3457"/>
    <w:rsid w:val="002D0A36"/>
    <w:rsid w:val="002F5E10"/>
    <w:rsid w:val="003174FB"/>
    <w:rsid w:val="00325505"/>
    <w:rsid w:val="00337BF9"/>
    <w:rsid w:val="00343124"/>
    <w:rsid w:val="00393759"/>
    <w:rsid w:val="003C311B"/>
    <w:rsid w:val="003D7E9E"/>
    <w:rsid w:val="00420DBB"/>
    <w:rsid w:val="00425AE4"/>
    <w:rsid w:val="00483238"/>
    <w:rsid w:val="00495E5A"/>
    <w:rsid w:val="004E2676"/>
    <w:rsid w:val="004F67DC"/>
    <w:rsid w:val="00523033"/>
    <w:rsid w:val="0059072B"/>
    <w:rsid w:val="005C596B"/>
    <w:rsid w:val="005D7E2F"/>
    <w:rsid w:val="005E5E0B"/>
    <w:rsid w:val="006231CA"/>
    <w:rsid w:val="00667BD4"/>
    <w:rsid w:val="00681CC8"/>
    <w:rsid w:val="006A7EE1"/>
    <w:rsid w:val="006D4BBD"/>
    <w:rsid w:val="006E31F8"/>
    <w:rsid w:val="00705931"/>
    <w:rsid w:val="00706EBB"/>
    <w:rsid w:val="0075516D"/>
    <w:rsid w:val="0077676A"/>
    <w:rsid w:val="007A3400"/>
    <w:rsid w:val="007D7A78"/>
    <w:rsid w:val="007F55E9"/>
    <w:rsid w:val="00801BCE"/>
    <w:rsid w:val="00884F32"/>
    <w:rsid w:val="00891FE7"/>
    <w:rsid w:val="0089762F"/>
    <w:rsid w:val="008F5761"/>
    <w:rsid w:val="00911053"/>
    <w:rsid w:val="00917BF4"/>
    <w:rsid w:val="00947F61"/>
    <w:rsid w:val="00986000"/>
    <w:rsid w:val="009D42B9"/>
    <w:rsid w:val="009E06B2"/>
    <w:rsid w:val="009E5694"/>
    <w:rsid w:val="00A11965"/>
    <w:rsid w:val="00A75BF1"/>
    <w:rsid w:val="00A93E63"/>
    <w:rsid w:val="00AC361A"/>
    <w:rsid w:val="00B0347C"/>
    <w:rsid w:val="00B07DC4"/>
    <w:rsid w:val="00B17788"/>
    <w:rsid w:val="00B36BD4"/>
    <w:rsid w:val="00B567A7"/>
    <w:rsid w:val="00BD73A7"/>
    <w:rsid w:val="00C52197"/>
    <w:rsid w:val="00C54F68"/>
    <w:rsid w:val="00C55C33"/>
    <w:rsid w:val="00C752DC"/>
    <w:rsid w:val="00CB1B44"/>
    <w:rsid w:val="00CC455D"/>
    <w:rsid w:val="00CF63B6"/>
    <w:rsid w:val="00D926AE"/>
    <w:rsid w:val="00E07EF0"/>
    <w:rsid w:val="00F90CB3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C028"/>
  <w15:chartTrackingRefBased/>
  <w15:docId w15:val="{6A8E02B6-0719-4E51-90F0-EC01856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A7"/>
    <w:pPr>
      <w:spacing w:after="100" w:afterAutospacing="1" w:line="276" w:lineRule="auto"/>
    </w:pPr>
    <w:rPr>
      <w:rFonts w:ascii="Calibri" w:eastAsia="Calibri" w:hAnsi="Calibri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DBB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7A76"/>
    <w:pPr>
      <w:keepNext/>
      <w:keepLines/>
      <w:spacing w:before="40" w:after="0" w:afterAutospacing="0"/>
      <w:jc w:val="center"/>
      <w:outlineLvl w:val="1"/>
    </w:pPr>
    <w:rPr>
      <w:rFonts w:asciiTheme="minorHAnsi" w:eastAsiaTheme="majorEastAsia" w:hAnsiTheme="minorHAnsi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17B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FC7A76"/>
    <w:rPr>
      <w:rFonts w:eastAsiaTheme="majorEastAsia" w:cstheme="majorBidi"/>
      <w:b/>
      <w:bCs/>
      <w:sz w:val="20"/>
      <w:szCs w:val="28"/>
    </w:rPr>
  </w:style>
  <w:style w:type="paragraph" w:styleId="NoSpacing">
    <w:name w:val="No Spacing"/>
    <w:uiPriority w:val="1"/>
    <w:qFormat/>
    <w:rsid w:val="009E06B2"/>
    <w:pPr>
      <w:spacing w:after="0" w:afterAutospacing="1" w:line="240" w:lineRule="auto"/>
    </w:pPr>
    <w:rPr>
      <w:rFonts w:ascii="Calibri" w:eastAsia="Calibri" w:hAnsi="Calibri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7BD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BD4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0DBB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54F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.psu.edu/online-gra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EC6AFAA4B34BAB56C0011ED65850" ma:contentTypeVersion="11" ma:contentTypeDescription="Create a new document." ma:contentTypeScope="" ma:versionID="c16817c15e07fa79ac368435a9079c2a">
  <xsd:schema xmlns:xsd="http://www.w3.org/2001/XMLSchema" xmlns:xs="http://www.w3.org/2001/XMLSchema" xmlns:p="http://schemas.microsoft.com/office/2006/metadata/properties" xmlns:ns2="4285522b-0d6f-4192-9026-aab607cdacb5" xmlns:ns3="027d0929-9b8b-46ca-9e2b-ab178c509f64" targetNamespace="http://schemas.microsoft.com/office/2006/metadata/properties" ma:root="true" ma:fieldsID="980b11e3776c9829fca89aa3dc2354e3" ns2:_="" ns3:_="">
    <xsd:import namespace="4285522b-0d6f-4192-9026-aab607cdacb5"/>
    <xsd:import namespace="027d0929-9b8b-46ca-9e2b-ab178c509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22b-0d6f-4192-9026-aab607cd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0929-9b8b-46ca-9e2b-ab178c50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DBFE5-44F3-4352-9406-2AD99E559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0667E-33A5-441C-8D82-8D650182D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E7E82-26A8-4AB8-8D9E-C19AB16DC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5522b-0d6f-4192-9026-aab607cdacb5"/>
    <ds:schemaRef ds:uri="027d0929-9b8b-46ca-9e2b-ab178c50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Laninger</dc:creator>
  <cp:keywords/>
  <dc:description/>
  <cp:lastModifiedBy>Fitzgerald, Chrissie</cp:lastModifiedBy>
  <cp:revision>13</cp:revision>
  <cp:lastPrinted>2019-11-13T21:13:00Z</cp:lastPrinted>
  <dcterms:created xsi:type="dcterms:W3CDTF">2021-10-07T13:34:00Z</dcterms:created>
  <dcterms:modified xsi:type="dcterms:W3CDTF">2023-01-31T18:17:00Z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0x010100C93BEC6AFAA4B34BAB56C0011ED65850</vt:lpwstr>
  </property>
  <property fmtid="{D5CDD505-2E9C-101B-9397-08002B2CF9AE}" pid="3" name="Order">
    <vt:r8>373200</vt:r8>
  </property>
</Properties>
</file>